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C3" w:rsidRPr="00302FD8" w:rsidRDefault="001B55C3">
      <w:pPr>
        <w:rPr>
          <w:rFonts w:ascii="Times New Roman" w:hAnsi="Times New Roman"/>
          <w:b/>
          <w:sz w:val="36"/>
          <w:szCs w:val="36"/>
          <w:u w:val="single"/>
        </w:rPr>
      </w:pPr>
      <w:r w:rsidRPr="00302FD8">
        <w:rPr>
          <w:rFonts w:ascii="Times New Roman" w:hAnsi="Times New Roman"/>
          <w:b/>
          <w:sz w:val="36"/>
          <w:szCs w:val="36"/>
          <w:u w:val="single"/>
        </w:rPr>
        <w:t>Ins</w:t>
      </w:r>
      <w:r w:rsidR="008C1ACC" w:rsidRPr="00302FD8">
        <w:rPr>
          <w:rFonts w:ascii="Times New Roman" w:hAnsi="Times New Roman"/>
          <w:b/>
          <w:sz w:val="36"/>
          <w:szCs w:val="36"/>
          <w:u w:val="single"/>
        </w:rPr>
        <w:t>chrijvingsformulier optocht 201</w:t>
      </w:r>
      <w:r w:rsidR="000C3583">
        <w:rPr>
          <w:rFonts w:ascii="Times New Roman" w:hAnsi="Times New Roman"/>
          <w:b/>
          <w:sz w:val="36"/>
          <w:szCs w:val="36"/>
          <w:u w:val="single"/>
        </w:rPr>
        <w:t>9</w:t>
      </w:r>
    </w:p>
    <w:p w:rsidR="001B55C3" w:rsidRPr="00302FD8" w:rsidRDefault="001B55C3">
      <w:pPr>
        <w:rPr>
          <w:rFonts w:ascii="Times New Roman" w:hAnsi="Times New Roman"/>
          <w:b/>
          <w:sz w:val="40"/>
          <w:szCs w:val="40"/>
          <w:u w:val="single"/>
        </w:rPr>
      </w:pPr>
    </w:p>
    <w:p w:rsidR="001B55C3" w:rsidRPr="00302FD8" w:rsidRDefault="001B55C3">
      <w:pPr>
        <w:rPr>
          <w:rFonts w:ascii="Times New Roman" w:hAnsi="Times New Roman"/>
          <w:b/>
        </w:rPr>
      </w:pPr>
      <w:r w:rsidRPr="00302FD8">
        <w:rPr>
          <w:rFonts w:ascii="Times New Roman" w:hAnsi="Times New Roman"/>
          <w:b/>
        </w:rPr>
        <w:t xml:space="preserve">Naam groep / club                    </w:t>
      </w:r>
      <w:r w:rsidR="00452F80" w:rsidRPr="00302FD8">
        <w:rPr>
          <w:rFonts w:ascii="Times New Roman" w:hAnsi="Times New Roman"/>
          <w:b/>
        </w:rPr>
        <w:t xml:space="preserve">    </w:t>
      </w:r>
      <w:r w:rsidR="00302FD8">
        <w:rPr>
          <w:rFonts w:ascii="Times New Roman" w:hAnsi="Times New Roman"/>
          <w:b/>
        </w:rPr>
        <w:tab/>
      </w:r>
      <w:r w:rsidRPr="00302FD8">
        <w:rPr>
          <w:rFonts w:ascii="Times New Roman" w:hAnsi="Times New Roman"/>
          <w:b/>
        </w:rPr>
        <w:t>……</w:t>
      </w:r>
      <w:r w:rsidR="00302FD8">
        <w:rPr>
          <w:rFonts w:ascii="Times New Roman" w:hAnsi="Times New Roman"/>
          <w:b/>
        </w:rPr>
        <w:t>………………</w:t>
      </w:r>
      <w:r w:rsidRPr="00302FD8">
        <w:rPr>
          <w:rFonts w:ascii="Times New Roman" w:hAnsi="Times New Roman"/>
          <w:b/>
        </w:rPr>
        <w:t>…………………………….…</w:t>
      </w:r>
      <w:r w:rsidR="00302FD8">
        <w:rPr>
          <w:rFonts w:ascii="Times New Roman" w:hAnsi="Times New Roman"/>
          <w:b/>
        </w:rPr>
        <w:br/>
      </w:r>
    </w:p>
    <w:p w:rsidR="00452F80" w:rsidRPr="00302FD8" w:rsidRDefault="00452F80">
      <w:pPr>
        <w:rPr>
          <w:rFonts w:ascii="Times New Roman" w:hAnsi="Times New Roman"/>
          <w:b/>
        </w:rPr>
      </w:pPr>
    </w:p>
    <w:p w:rsidR="001B55C3" w:rsidRPr="00302FD8" w:rsidRDefault="00452F80">
      <w:pPr>
        <w:rPr>
          <w:rFonts w:ascii="Times New Roman" w:hAnsi="Times New Roman"/>
          <w:b/>
        </w:rPr>
      </w:pPr>
      <w:r w:rsidRPr="00302FD8">
        <w:rPr>
          <w:rFonts w:ascii="Times New Roman" w:hAnsi="Times New Roman"/>
          <w:b/>
        </w:rPr>
        <w:t>Naam contac</w:t>
      </w:r>
      <w:r w:rsidR="001B55C3" w:rsidRPr="00302FD8">
        <w:rPr>
          <w:rFonts w:ascii="Times New Roman" w:hAnsi="Times New Roman"/>
          <w:b/>
        </w:rPr>
        <w:t xml:space="preserve">tpersoon                  </w:t>
      </w:r>
      <w:r w:rsidR="00302FD8">
        <w:rPr>
          <w:rFonts w:ascii="Times New Roman" w:hAnsi="Times New Roman"/>
          <w:b/>
        </w:rPr>
        <w:tab/>
      </w:r>
      <w:r w:rsidR="001B55C3" w:rsidRPr="00302FD8">
        <w:rPr>
          <w:rFonts w:ascii="Times New Roman" w:hAnsi="Times New Roman"/>
          <w:b/>
        </w:rPr>
        <w:t>……………</w:t>
      </w:r>
      <w:r w:rsidR="00302FD8">
        <w:rPr>
          <w:rFonts w:ascii="Times New Roman" w:hAnsi="Times New Roman"/>
          <w:b/>
        </w:rPr>
        <w:t>………………..</w:t>
      </w:r>
      <w:r w:rsidR="001B55C3" w:rsidRPr="00302FD8">
        <w:rPr>
          <w:rFonts w:ascii="Times New Roman" w:hAnsi="Times New Roman"/>
          <w:b/>
        </w:rPr>
        <w:t>………………….…</w:t>
      </w:r>
    </w:p>
    <w:p w:rsidR="00302FD8" w:rsidRDefault="00302FD8">
      <w:pPr>
        <w:rPr>
          <w:rFonts w:ascii="Times New Roman" w:hAnsi="Times New Roman"/>
          <w:b/>
        </w:rPr>
      </w:pPr>
    </w:p>
    <w:p w:rsidR="001B55C3" w:rsidRPr="00302FD8" w:rsidRDefault="001B55C3" w:rsidP="00302FD8">
      <w:pPr>
        <w:ind w:firstLine="708"/>
        <w:rPr>
          <w:rFonts w:ascii="Times New Roman" w:hAnsi="Times New Roman"/>
          <w:b/>
          <w:sz w:val="20"/>
          <w:szCs w:val="20"/>
        </w:rPr>
      </w:pPr>
      <w:r w:rsidRPr="00302FD8">
        <w:rPr>
          <w:rFonts w:ascii="Times New Roman" w:hAnsi="Times New Roman"/>
          <w:b/>
          <w:sz w:val="20"/>
          <w:szCs w:val="20"/>
        </w:rPr>
        <w:t xml:space="preserve">Adres                                                     </w:t>
      </w:r>
      <w:r w:rsidR="00302FD8">
        <w:rPr>
          <w:rFonts w:ascii="Times New Roman" w:hAnsi="Times New Roman"/>
          <w:b/>
          <w:sz w:val="20"/>
          <w:szCs w:val="20"/>
        </w:rPr>
        <w:tab/>
      </w:r>
      <w:r w:rsidRPr="00302FD8">
        <w:rPr>
          <w:rFonts w:ascii="Times New Roman" w:hAnsi="Times New Roman"/>
          <w:b/>
          <w:sz w:val="20"/>
          <w:szCs w:val="20"/>
        </w:rPr>
        <w:t>………</w:t>
      </w:r>
      <w:r w:rsidR="00302FD8">
        <w:rPr>
          <w:rFonts w:ascii="Times New Roman" w:hAnsi="Times New Roman"/>
          <w:b/>
          <w:sz w:val="20"/>
          <w:szCs w:val="20"/>
        </w:rPr>
        <w:t>………………..</w:t>
      </w:r>
      <w:r w:rsidRPr="00302FD8">
        <w:rPr>
          <w:rFonts w:ascii="Times New Roman" w:hAnsi="Times New Roman"/>
          <w:b/>
          <w:sz w:val="20"/>
          <w:szCs w:val="20"/>
        </w:rPr>
        <w:t>………………………….…</w:t>
      </w:r>
    </w:p>
    <w:p w:rsidR="001B55C3" w:rsidRPr="00302FD8" w:rsidRDefault="001B55C3">
      <w:pPr>
        <w:rPr>
          <w:rFonts w:ascii="Times New Roman" w:hAnsi="Times New Roman"/>
          <w:b/>
          <w:sz w:val="20"/>
          <w:szCs w:val="20"/>
        </w:rPr>
      </w:pPr>
    </w:p>
    <w:p w:rsidR="001B55C3" w:rsidRPr="00302FD8" w:rsidRDefault="001B55C3">
      <w:pPr>
        <w:rPr>
          <w:rFonts w:ascii="Times New Roman" w:hAnsi="Times New Roman"/>
          <w:b/>
          <w:sz w:val="20"/>
          <w:szCs w:val="20"/>
        </w:rPr>
      </w:pPr>
      <w:r w:rsidRPr="00302FD8">
        <w:rPr>
          <w:rFonts w:ascii="Times New Roman" w:hAnsi="Times New Roman"/>
          <w:b/>
          <w:sz w:val="20"/>
          <w:szCs w:val="20"/>
        </w:rPr>
        <w:t xml:space="preserve">          </w:t>
      </w:r>
      <w:r w:rsidR="00302FD8">
        <w:rPr>
          <w:rFonts w:ascii="Times New Roman" w:hAnsi="Times New Roman"/>
          <w:b/>
          <w:sz w:val="20"/>
          <w:szCs w:val="20"/>
        </w:rPr>
        <w:tab/>
      </w:r>
      <w:r w:rsidRPr="00302FD8">
        <w:rPr>
          <w:rFonts w:ascii="Times New Roman" w:hAnsi="Times New Roman"/>
          <w:b/>
          <w:sz w:val="20"/>
          <w:szCs w:val="20"/>
        </w:rPr>
        <w:t xml:space="preserve">Woonplaats                                           </w:t>
      </w:r>
      <w:r w:rsidR="00302FD8">
        <w:rPr>
          <w:rFonts w:ascii="Times New Roman" w:hAnsi="Times New Roman"/>
          <w:b/>
          <w:sz w:val="20"/>
          <w:szCs w:val="20"/>
        </w:rPr>
        <w:tab/>
      </w:r>
      <w:r w:rsidR="00302FD8" w:rsidRPr="00302FD8">
        <w:rPr>
          <w:rFonts w:ascii="Times New Roman" w:hAnsi="Times New Roman"/>
          <w:b/>
          <w:sz w:val="20"/>
          <w:szCs w:val="20"/>
        </w:rPr>
        <w:t>………</w:t>
      </w:r>
      <w:r w:rsidR="00302FD8">
        <w:rPr>
          <w:rFonts w:ascii="Times New Roman" w:hAnsi="Times New Roman"/>
          <w:b/>
          <w:sz w:val="20"/>
          <w:szCs w:val="20"/>
        </w:rPr>
        <w:t>………………..</w:t>
      </w:r>
      <w:r w:rsidR="00302FD8" w:rsidRPr="00302FD8">
        <w:rPr>
          <w:rFonts w:ascii="Times New Roman" w:hAnsi="Times New Roman"/>
          <w:b/>
          <w:sz w:val="20"/>
          <w:szCs w:val="20"/>
        </w:rPr>
        <w:t>………………………….…</w:t>
      </w:r>
    </w:p>
    <w:p w:rsidR="001B55C3" w:rsidRPr="00302FD8" w:rsidRDefault="001B55C3">
      <w:pPr>
        <w:rPr>
          <w:rFonts w:ascii="Times New Roman" w:hAnsi="Times New Roman"/>
          <w:b/>
          <w:sz w:val="20"/>
          <w:szCs w:val="20"/>
        </w:rPr>
      </w:pPr>
      <w:r w:rsidRPr="00302FD8">
        <w:rPr>
          <w:rFonts w:ascii="Times New Roman" w:hAnsi="Times New Roman"/>
          <w:b/>
          <w:sz w:val="20"/>
          <w:szCs w:val="20"/>
        </w:rPr>
        <w:t xml:space="preserve">    </w:t>
      </w:r>
    </w:p>
    <w:p w:rsidR="001B55C3" w:rsidRPr="00302FD8" w:rsidRDefault="001B55C3">
      <w:pPr>
        <w:rPr>
          <w:rFonts w:ascii="Times New Roman" w:hAnsi="Times New Roman"/>
          <w:b/>
          <w:sz w:val="20"/>
          <w:szCs w:val="20"/>
          <w:lang w:val="it-IT"/>
        </w:rPr>
      </w:pPr>
      <w:r w:rsidRPr="00302FD8">
        <w:rPr>
          <w:rFonts w:ascii="Times New Roman" w:hAnsi="Times New Roman"/>
          <w:b/>
          <w:sz w:val="20"/>
          <w:szCs w:val="20"/>
          <w:lang w:val="it-IT"/>
        </w:rPr>
        <w:t xml:space="preserve">          </w:t>
      </w:r>
      <w:r w:rsidR="00302FD8">
        <w:rPr>
          <w:rFonts w:ascii="Times New Roman" w:hAnsi="Times New Roman"/>
          <w:b/>
          <w:sz w:val="20"/>
          <w:szCs w:val="20"/>
          <w:lang w:val="it-IT"/>
        </w:rPr>
        <w:tab/>
      </w:r>
      <w:r w:rsidRPr="00302FD8">
        <w:rPr>
          <w:rFonts w:ascii="Times New Roman" w:hAnsi="Times New Roman"/>
          <w:b/>
          <w:sz w:val="20"/>
          <w:szCs w:val="20"/>
          <w:lang w:val="it-IT"/>
        </w:rPr>
        <w:t xml:space="preserve">Telefoonnummer                                 </w:t>
      </w:r>
      <w:r w:rsidR="00302FD8">
        <w:rPr>
          <w:rFonts w:ascii="Times New Roman" w:hAnsi="Times New Roman"/>
          <w:b/>
          <w:sz w:val="20"/>
          <w:szCs w:val="20"/>
          <w:lang w:val="it-IT"/>
        </w:rPr>
        <w:tab/>
      </w:r>
      <w:r w:rsidR="00302FD8" w:rsidRPr="00302FD8">
        <w:rPr>
          <w:rFonts w:ascii="Times New Roman" w:hAnsi="Times New Roman"/>
          <w:b/>
          <w:sz w:val="20"/>
          <w:szCs w:val="20"/>
        </w:rPr>
        <w:t>………</w:t>
      </w:r>
      <w:r w:rsidR="00302FD8">
        <w:rPr>
          <w:rFonts w:ascii="Times New Roman" w:hAnsi="Times New Roman"/>
          <w:b/>
          <w:sz w:val="20"/>
          <w:szCs w:val="20"/>
        </w:rPr>
        <w:t>………………..</w:t>
      </w:r>
      <w:r w:rsidR="00302FD8" w:rsidRPr="00302FD8">
        <w:rPr>
          <w:rFonts w:ascii="Times New Roman" w:hAnsi="Times New Roman"/>
          <w:b/>
          <w:sz w:val="20"/>
          <w:szCs w:val="20"/>
        </w:rPr>
        <w:t>………………………….…</w:t>
      </w:r>
    </w:p>
    <w:p w:rsidR="001B55C3" w:rsidRPr="00302FD8" w:rsidRDefault="001B55C3">
      <w:pPr>
        <w:rPr>
          <w:rFonts w:ascii="Times New Roman" w:hAnsi="Times New Roman"/>
          <w:b/>
          <w:sz w:val="20"/>
          <w:szCs w:val="20"/>
          <w:lang w:val="it-IT"/>
        </w:rPr>
      </w:pPr>
      <w:r w:rsidRPr="00302FD8">
        <w:rPr>
          <w:rFonts w:ascii="Times New Roman" w:hAnsi="Times New Roman"/>
          <w:b/>
          <w:sz w:val="20"/>
          <w:szCs w:val="20"/>
          <w:lang w:val="it-IT"/>
        </w:rPr>
        <w:t xml:space="preserve">         </w:t>
      </w:r>
    </w:p>
    <w:p w:rsidR="001B55C3" w:rsidRPr="00302FD8" w:rsidRDefault="001B55C3">
      <w:pPr>
        <w:rPr>
          <w:rFonts w:ascii="Times New Roman" w:hAnsi="Times New Roman"/>
          <w:b/>
          <w:sz w:val="32"/>
          <w:szCs w:val="32"/>
          <w:lang w:val="it-IT"/>
        </w:rPr>
      </w:pPr>
      <w:r w:rsidRPr="00302FD8">
        <w:rPr>
          <w:rFonts w:ascii="Times New Roman" w:hAnsi="Times New Roman"/>
          <w:b/>
          <w:sz w:val="20"/>
          <w:szCs w:val="20"/>
          <w:lang w:val="it-IT"/>
        </w:rPr>
        <w:t xml:space="preserve">       </w:t>
      </w:r>
      <w:r w:rsidR="00302FD8">
        <w:rPr>
          <w:rFonts w:ascii="Times New Roman" w:hAnsi="Times New Roman"/>
          <w:b/>
          <w:sz w:val="20"/>
          <w:szCs w:val="20"/>
          <w:lang w:val="it-IT"/>
        </w:rPr>
        <w:tab/>
      </w:r>
      <w:r w:rsidRPr="00302FD8">
        <w:rPr>
          <w:rFonts w:ascii="Times New Roman" w:hAnsi="Times New Roman"/>
          <w:b/>
          <w:sz w:val="20"/>
          <w:szCs w:val="20"/>
          <w:lang w:val="it-IT"/>
        </w:rPr>
        <w:t xml:space="preserve">E-mail adres                                      </w:t>
      </w:r>
      <w:r w:rsidR="00302FD8">
        <w:rPr>
          <w:rFonts w:ascii="Times New Roman" w:hAnsi="Times New Roman"/>
          <w:b/>
          <w:sz w:val="20"/>
          <w:szCs w:val="20"/>
          <w:lang w:val="it-IT"/>
        </w:rPr>
        <w:tab/>
      </w:r>
      <w:r w:rsidR="00302FD8" w:rsidRPr="00302FD8">
        <w:rPr>
          <w:rFonts w:ascii="Times New Roman" w:hAnsi="Times New Roman"/>
          <w:b/>
          <w:sz w:val="20"/>
          <w:szCs w:val="20"/>
        </w:rPr>
        <w:t>………</w:t>
      </w:r>
      <w:r w:rsidR="00302FD8">
        <w:rPr>
          <w:rFonts w:ascii="Times New Roman" w:hAnsi="Times New Roman"/>
          <w:b/>
          <w:sz w:val="20"/>
          <w:szCs w:val="20"/>
        </w:rPr>
        <w:t>………………..</w:t>
      </w:r>
      <w:r w:rsidR="00302FD8" w:rsidRPr="00302FD8">
        <w:rPr>
          <w:rFonts w:ascii="Times New Roman" w:hAnsi="Times New Roman"/>
          <w:b/>
          <w:sz w:val="20"/>
          <w:szCs w:val="20"/>
        </w:rPr>
        <w:t>………………………….…</w:t>
      </w:r>
      <w:r w:rsidR="00302FD8">
        <w:rPr>
          <w:rFonts w:ascii="Times New Roman" w:hAnsi="Times New Roman"/>
          <w:b/>
          <w:sz w:val="20"/>
          <w:szCs w:val="20"/>
        </w:rPr>
        <w:br/>
      </w:r>
      <w:r w:rsidR="00302FD8">
        <w:rPr>
          <w:rFonts w:ascii="Times New Roman" w:hAnsi="Times New Roman"/>
          <w:b/>
          <w:sz w:val="20"/>
          <w:szCs w:val="20"/>
        </w:rPr>
        <w:br/>
      </w:r>
    </w:p>
    <w:p w:rsidR="001B55C3" w:rsidRDefault="001B55C3">
      <w:pPr>
        <w:rPr>
          <w:rFonts w:ascii="Times New Roman" w:hAnsi="Times New Roman"/>
          <w:b/>
        </w:rPr>
      </w:pPr>
      <w:r w:rsidRPr="00302FD8">
        <w:rPr>
          <w:rFonts w:ascii="Times New Roman" w:hAnsi="Times New Roman"/>
          <w:b/>
        </w:rPr>
        <w:t>Bouwlocatie</w:t>
      </w:r>
      <w:r w:rsidR="00A00097">
        <w:rPr>
          <w:rFonts w:ascii="Times New Roman" w:hAnsi="Times New Roman"/>
          <w:b/>
        </w:rPr>
        <w:t xml:space="preserve"> </w:t>
      </w:r>
      <w:r w:rsidR="00A00097" w:rsidRPr="00A00097">
        <w:rPr>
          <w:rFonts w:ascii="Times New Roman" w:hAnsi="Times New Roman"/>
          <w:b/>
          <w:sz w:val="16"/>
        </w:rPr>
        <w:t>(volledig adres)</w:t>
      </w:r>
      <w:r w:rsidR="00A00097">
        <w:rPr>
          <w:rFonts w:ascii="Times New Roman" w:hAnsi="Times New Roman"/>
          <w:b/>
          <w:sz w:val="16"/>
        </w:rPr>
        <w:t xml:space="preserve">                             </w:t>
      </w:r>
      <w:r w:rsidR="00302FD8" w:rsidRPr="00302FD8">
        <w:rPr>
          <w:rFonts w:ascii="Times New Roman" w:hAnsi="Times New Roman"/>
          <w:b/>
        </w:rPr>
        <w:t>……</w:t>
      </w:r>
      <w:r w:rsidR="00302FD8">
        <w:rPr>
          <w:rFonts w:ascii="Times New Roman" w:hAnsi="Times New Roman"/>
          <w:b/>
        </w:rPr>
        <w:t>………………</w:t>
      </w:r>
      <w:r w:rsidR="00A00097">
        <w:rPr>
          <w:rFonts w:ascii="Times New Roman" w:hAnsi="Times New Roman"/>
          <w:b/>
        </w:rPr>
        <w:t>………………………………</w:t>
      </w:r>
    </w:p>
    <w:p w:rsidR="00302FD8" w:rsidRPr="00302FD8" w:rsidRDefault="00302FD8">
      <w:pPr>
        <w:rPr>
          <w:rFonts w:ascii="Times New Roman" w:hAnsi="Times New Roman"/>
          <w:b/>
        </w:rPr>
      </w:pPr>
    </w:p>
    <w:p w:rsidR="001B55C3" w:rsidRPr="00302FD8" w:rsidRDefault="001B55C3">
      <w:pPr>
        <w:rPr>
          <w:rFonts w:ascii="Times New Roman" w:hAnsi="Times New Roman"/>
          <w:b/>
        </w:rPr>
      </w:pPr>
      <w:bookmarkStart w:id="0" w:name="_GoBack"/>
      <w:bookmarkEnd w:id="0"/>
    </w:p>
    <w:p w:rsidR="001B55C3" w:rsidRPr="00302FD8" w:rsidRDefault="001B55C3">
      <w:pPr>
        <w:rPr>
          <w:rFonts w:ascii="Times New Roman" w:hAnsi="Times New Roman"/>
          <w:b/>
        </w:rPr>
      </w:pPr>
      <w:r w:rsidRPr="00302FD8">
        <w:rPr>
          <w:rFonts w:ascii="Times New Roman" w:hAnsi="Times New Roman"/>
          <w:b/>
        </w:rPr>
        <w:t xml:space="preserve">Onderwerp optocht                     </w:t>
      </w:r>
      <w:r w:rsidR="00302FD8">
        <w:rPr>
          <w:rFonts w:ascii="Times New Roman" w:hAnsi="Times New Roman"/>
          <w:b/>
        </w:rPr>
        <w:tab/>
      </w:r>
      <w:r w:rsidR="00302FD8" w:rsidRPr="00302FD8">
        <w:rPr>
          <w:rFonts w:ascii="Times New Roman" w:hAnsi="Times New Roman"/>
          <w:b/>
        </w:rPr>
        <w:t>……</w:t>
      </w:r>
      <w:r w:rsidR="00302FD8">
        <w:rPr>
          <w:rFonts w:ascii="Times New Roman" w:hAnsi="Times New Roman"/>
          <w:b/>
        </w:rPr>
        <w:t>………………</w:t>
      </w:r>
      <w:r w:rsidR="00302FD8" w:rsidRPr="00302FD8">
        <w:rPr>
          <w:rFonts w:ascii="Times New Roman" w:hAnsi="Times New Roman"/>
          <w:b/>
        </w:rPr>
        <w:t>…………………………….…</w:t>
      </w:r>
    </w:p>
    <w:p w:rsidR="001B55C3" w:rsidRPr="00302FD8" w:rsidRDefault="001B55C3">
      <w:pPr>
        <w:rPr>
          <w:rFonts w:ascii="Times New Roman" w:hAnsi="Times New Roman"/>
          <w:b/>
        </w:rPr>
      </w:pPr>
    </w:p>
    <w:p w:rsidR="00302FD8" w:rsidRDefault="00302FD8">
      <w:pPr>
        <w:rPr>
          <w:rFonts w:ascii="Times New Roman" w:hAnsi="Times New Roman"/>
          <w:b/>
        </w:rPr>
      </w:pPr>
    </w:p>
    <w:p w:rsidR="001B55C3" w:rsidRPr="00302FD8" w:rsidRDefault="001B55C3">
      <w:pPr>
        <w:rPr>
          <w:rFonts w:ascii="Times New Roman" w:hAnsi="Times New Roman"/>
          <w:b/>
        </w:rPr>
      </w:pPr>
      <w:r w:rsidRPr="00302FD8">
        <w:rPr>
          <w:rFonts w:ascii="Times New Roman" w:hAnsi="Times New Roman"/>
          <w:b/>
        </w:rPr>
        <w:t xml:space="preserve">Volwassenen of Jeugd                  </w:t>
      </w:r>
      <w:r w:rsidR="00302FD8">
        <w:rPr>
          <w:rFonts w:ascii="Times New Roman" w:hAnsi="Times New Roman"/>
          <w:b/>
        </w:rPr>
        <w:tab/>
      </w:r>
      <w:r w:rsidR="00302FD8" w:rsidRPr="00302FD8">
        <w:rPr>
          <w:rFonts w:ascii="Times New Roman" w:hAnsi="Times New Roman"/>
          <w:b/>
        </w:rPr>
        <w:t>……</w:t>
      </w:r>
      <w:r w:rsidR="00302FD8">
        <w:rPr>
          <w:rFonts w:ascii="Times New Roman" w:hAnsi="Times New Roman"/>
          <w:b/>
        </w:rPr>
        <w:t>………………</w:t>
      </w:r>
      <w:r w:rsidR="00302FD8" w:rsidRPr="00302FD8">
        <w:rPr>
          <w:rFonts w:ascii="Times New Roman" w:hAnsi="Times New Roman"/>
          <w:b/>
        </w:rPr>
        <w:t>…………………………….…</w:t>
      </w:r>
      <w:r w:rsidR="00681E82" w:rsidRPr="00302FD8">
        <w:rPr>
          <w:rFonts w:ascii="Times New Roman" w:hAnsi="Times New Roman"/>
          <w:b/>
        </w:rPr>
        <w:br/>
        <w:t xml:space="preserve"> (jeugd = tot 12 jaar)</w:t>
      </w:r>
    </w:p>
    <w:p w:rsidR="00302FD8" w:rsidRDefault="00302FD8">
      <w:pPr>
        <w:rPr>
          <w:rFonts w:ascii="Times New Roman" w:hAnsi="Times New Roman"/>
          <w:b/>
        </w:rPr>
      </w:pPr>
    </w:p>
    <w:p w:rsidR="001B55C3" w:rsidRPr="00302FD8" w:rsidRDefault="001B55C3">
      <w:pPr>
        <w:rPr>
          <w:rFonts w:ascii="Times New Roman" w:hAnsi="Times New Roman"/>
          <w:b/>
        </w:rPr>
      </w:pPr>
      <w:r w:rsidRPr="00302FD8">
        <w:rPr>
          <w:rFonts w:ascii="Times New Roman" w:hAnsi="Times New Roman"/>
          <w:b/>
        </w:rPr>
        <w:t xml:space="preserve">Aantal deelnemers                        </w:t>
      </w:r>
      <w:r w:rsidR="00302FD8">
        <w:rPr>
          <w:rFonts w:ascii="Times New Roman" w:hAnsi="Times New Roman"/>
          <w:b/>
        </w:rPr>
        <w:tab/>
      </w:r>
      <w:r w:rsidR="00302FD8" w:rsidRPr="00302FD8">
        <w:rPr>
          <w:rFonts w:ascii="Times New Roman" w:hAnsi="Times New Roman"/>
          <w:b/>
        </w:rPr>
        <w:t>……</w:t>
      </w:r>
      <w:r w:rsidR="00302FD8">
        <w:rPr>
          <w:rFonts w:ascii="Times New Roman" w:hAnsi="Times New Roman"/>
          <w:b/>
        </w:rPr>
        <w:t>………………</w:t>
      </w:r>
      <w:r w:rsidR="00302FD8" w:rsidRPr="00302FD8">
        <w:rPr>
          <w:rFonts w:ascii="Times New Roman" w:hAnsi="Times New Roman"/>
          <w:b/>
        </w:rPr>
        <w:t>…………………………….…</w:t>
      </w:r>
    </w:p>
    <w:p w:rsidR="001B55C3" w:rsidRPr="00302FD8" w:rsidRDefault="001B55C3">
      <w:pPr>
        <w:rPr>
          <w:rFonts w:ascii="Times New Roman" w:hAnsi="Times New Roman"/>
          <w:b/>
        </w:rPr>
      </w:pPr>
    </w:p>
    <w:p w:rsidR="00302FD8" w:rsidRDefault="00302FD8">
      <w:pPr>
        <w:rPr>
          <w:rFonts w:ascii="Times New Roman" w:hAnsi="Times New Roman"/>
          <w:b/>
        </w:rPr>
      </w:pPr>
    </w:p>
    <w:p w:rsidR="001B55C3" w:rsidRPr="00302FD8" w:rsidRDefault="001B55C3">
      <w:pPr>
        <w:rPr>
          <w:rFonts w:ascii="Times New Roman" w:hAnsi="Times New Roman"/>
          <w:b/>
        </w:rPr>
      </w:pPr>
      <w:r w:rsidRPr="00302FD8">
        <w:rPr>
          <w:rFonts w:ascii="Times New Roman" w:hAnsi="Times New Roman"/>
          <w:b/>
        </w:rPr>
        <w:t xml:space="preserve">Loopgroep of Wagen                    </w:t>
      </w:r>
      <w:r w:rsidR="00302FD8">
        <w:rPr>
          <w:rFonts w:ascii="Times New Roman" w:hAnsi="Times New Roman"/>
          <w:b/>
        </w:rPr>
        <w:tab/>
      </w:r>
      <w:r w:rsidR="00302FD8" w:rsidRPr="00302FD8">
        <w:rPr>
          <w:rFonts w:ascii="Times New Roman" w:hAnsi="Times New Roman"/>
          <w:b/>
        </w:rPr>
        <w:t>……</w:t>
      </w:r>
      <w:r w:rsidR="00302FD8">
        <w:rPr>
          <w:rFonts w:ascii="Times New Roman" w:hAnsi="Times New Roman"/>
          <w:b/>
        </w:rPr>
        <w:t>………………</w:t>
      </w:r>
      <w:r w:rsidR="00302FD8" w:rsidRPr="00302FD8">
        <w:rPr>
          <w:rFonts w:ascii="Times New Roman" w:hAnsi="Times New Roman"/>
          <w:b/>
        </w:rPr>
        <w:t>…………………………….…</w:t>
      </w:r>
    </w:p>
    <w:p w:rsidR="001B55C3" w:rsidRPr="00302FD8" w:rsidRDefault="001B55C3">
      <w:pPr>
        <w:rPr>
          <w:rFonts w:ascii="Times New Roman" w:hAnsi="Times New Roman"/>
          <w:b/>
        </w:rPr>
      </w:pPr>
    </w:p>
    <w:p w:rsidR="00302FD8" w:rsidRDefault="00302FD8">
      <w:pPr>
        <w:rPr>
          <w:rFonts w:ascii="Times New Roman" w:hAnsi="Times New Roman"/>
          <w:b/>
        </w:rPr>
      </w:pPr>
    </w:p>
    <w:p w:rsidR="001B55C3" w:rsidRPr="00302FD8" w:rsidRDefault="001B55C3">
      <w:pPr>
        <w:rPr>
          <w:rFonts w:ascii="Times New Roman" w:hAnsi="Times New Roman"/>
          <w:b/>
        </w:rPr>
      </w:pPr>
      <w:r w:rsidRPr="00302FD8">
        <w:rPr>
          <w:rFonts w:ascii="Times New Roman" w:hAnsi="Times New Roman"/>
          <w:b/>
        </w:rPr>
        <w:t xml:space="preserve">Bijzonderheden bouw                  </w:t>
      </w:r>
      <w:r w:rsidR="00302FD8">
        <w:rPr>
          <w:rFonts w:ascii="Times New Roman" w:hAnsi="Times New Roman"/>
          <w:b/>
        </w:rPr>
        <w:tab/>
      </w:r>
      <w:r w:rsidR="00302FD8" w:rsidRPr="00302FD8">
        <w:rPr>
          <w:rFonts w:ascii="Times New Roman" w:hAnsi="Times New Roman"/>
          <w:b/>
        </w:rPr>
        <w:t>……</w:t>
      </w:r>
      <w:r w:rsidR="00302FD8">
        <w:rPr>
          <w:rFonts w:ascii="Times New Roman" w:hAnsi="Times New Roman"/>
          <w:b/>
        </w:rPr>
        <w:t>………………</w:t>
      </w:r>
      <w:r w:rsidR="00302FD8" w:rsidRPr="00302FD8">
        <w:rPr>
          <w:rFonts w:ascii="Times New Roman" w:hAnsi="Times New Roman"/>
          <w:b/>
        </w:rPr>
        <w:t>…………………………….…</w:t>
      </w:r>
    </w:p>
    <w:p w:rsidR="001B55C3" w:rsidRPr="00302FD8" w:rsidRDefault="001B55C3">
      <w:pPr>
        <w:rPr>
          <w:rFonts w:ascii="Times New Roman" w:hAnsi="Times New Roman"/>
          <w:b/>
        </w:rPr>
      </w:pPr>
    </w:p>
    <w:p w:rsidR="00302FD8" w:rsidRDefault="00302FD8">
      <w:pPr>
        <w:rPr>
          <w:rFonts w:ascii="Times New Roman" w:hAnsi="Times New Roman"/>
          <w:b/>
        </w:rPr>
      </w:pPr>
    </w:p>
    <w:p w:rsidR="001B55C3" w:rsidRPr="00302FD8" w:rsidRDefault="001B55C3">
      <w:pPr>
        <w:rPr>
          <w:rFonts w:ascii="Times New Roman" w:hAnsi="Times New Roman"/>
          <w:b/>
        </w:rPr>
      </w:pPr>
      <w:r w:rsidRPr="00302FD8">
        <w:rPr>
          <w:rFonts w:ascii="Times New Roman" w:hAnsi="Times New Roman"/>
          <w:b/>
        </w:rPr>
        <w:t xml:space="preserve">Datum inschrijving                       </w:t>
      </w:r>
      <w:r w:rsidR="00302FD8">
        <w:rPr>
          <w:rFonts w:ascii="Times New Roman" w:hAnsi="Times New Roman"/>
          <w:b/>
        </w:rPr>
        <w:tab/>
      </w:r>
      <w:r w:rsidR="00302FD8" w:rsidRPr="00302FD8">
        <w:rPr>
          <w:rFonts w:ascii="Times New Roman" w:hAnsi="Times New Roman"/>
          <w:b/>
        </w:rPr>
        <w:t>……</w:t>
      </w:r>
      <w:r w:rsidR="00302FD8">
        <w:rPr>
          <w:rFonts w:ascii="Times New Roman" w:hAnsi="Times New Roman"/>
          <w:b/>
        </w:rPr>
        <w:t>………………</w:t>
      </w:r>
      <w:r w:rsidR="00302FD8" w:rsidRPr="00302FD8">
        <w:rPr>
          <w:rFonts w:ascii="Times New Roman" w:hAnsi="Times New Roman"/>
          <w:b/>
        </w:rPr>
        <w:t>…………………………….…</w:t>
      </w:r>
    </w:p>
    <w:p w:rsidR="001B55C3" w:rsidRPr="00302FD8" w:rsidRDefault="001B55C3">
      <w:pPr>
        <w:rPr>
          <w:rFonts w:ascii="Times New Roman" w:hAnsi="Times New Roman"/>
          <w:b/>
        </w:rPr>
      </w:pPr>
    </w:p>
    <w:p w:rsidR="00302FD8" w:rsidRDefault="00302FD8">
      <w:pPr>
        <w:rPr>
          <w:rFonts w:ascii="Times New Roman" w:hAnsi="Times New Roman"/>
          <w:b/>
        </w:rPr>
      </w:pPr>
    </w:p>
    <w:p w:rsidR="001B55C3" w:rsidRDefault="001B55C3">
      <w:pPr>
        <w:rPr>
          <w:rFonts w:ascii="Times New Roman" w:hAnsi="Times New Roman"/>
          <w:b/>
        </w:rPr>
      </w:pPr>
      <w:r w:rsidRPr="00302FD8">
        <w:rPr>
          <w:rFonts w:ascii="Times New Roman" w:hAnsi="Times New Roman"/>
          <w:b/>
        </w:rPr>
        <w:t xml:space="preserve">Muziek   aanwezig?                      </w:t>
      </w:r>
      <w:r w:rsidR="00302FD8">
        <w:rPr>
          <w:rFonts w:ascii="Times New Roman" w:hAnsi="Times New Roman"/>
          <w:b/>
        </w:rPr>
        <w:tab/>
      </w:r>
      <w:r w:rsidR="00302FD8" w:rsidRPr="00302FD8">
        <w:rPr>
          <w:rFonts w:ascii="Times New Roman" w:hAnsi="Times New Roman"/>
          <w:b/>
        </w:rPr>
        <w:t>……</w:t>
      </w:r>
      <w:r w:rsidR="00302FD8">
        <w:rPr>
          <w:rFonts w:ascii="Times New Roman" w:hAnsi="Times New Roman"/>
          <w:b/>
        </w:rPr>
        <w:t>………………</w:t>
      </w:r>
      <w:r w:rsidR="00302FD8" w:rsidRPr="00302FD8">
        <w:rPr>
          <w:rFonts w:ascii="Times New Roman" w:hAnsi="Times New Roman"/>
          <w:b/>
        </w:rPr>
        <w:t>…………………………….…</w:t>
      </w:r>
    </w:p>
    <w:p w:rsidR="00302FD8" w:rsidRPr="00302FD8" w:rsidRDefault="00302FD8">
      <w:pPr>
        <w:rPr>
          <w:rFonts w:ascii="Times New Roman" w:hAnsi="Times New Roman"/>
          <w:b/>
        </w:rPr>
      </w:pPr>
    </w:p>
    <w:p w:rsidR="001B55C3" w:rsidRPr="00302FD8" w:rsidRDefault="001B55C3">
      <w:pPr>
        <w:rPr>
          <w:rFonts w:ascii="Times New Roman" w:hAnsi="Times New Roman"/>
          <w:b/>
        </w:rPr>
      </w:pPr>
    </w:p>
    <w:p w:rsidR="001B55C3" w:rsidRDefault="001B55C3">
      <w:pPr>
        <w:rPr>
          <w:rFonts w:ascii="Times New Roman" w:hAnsi="Times New Roman"/>
          <w:b/>
        </w:rPr>
      </w:pPr>
      <w:r w:rsidRPr="00302FD8">
        <w:rPr>
          <w:rFonts w:ascii="Times New Roman" w:hAnsi="Times New Roman"/>
          <w:b/>
        </w:rPr>
        <w:t xml:space="preserve">Eventuele aan / opmerkingen      </w:t>
      </w:r>
      <w:r w:rsidR="00302FD8">
        <w:rPr>
          <w:rFonts w:ascii="Times New Roman" w:hAnsi="Times New Roman"/>
          <w:b/>
        </w:rPr>
        <w:tab/>
      </w:r>
      <w:r w:rsidR="00302FD8" w:rsidRPr="00302FD8">
        <w:rPr>
          <w:rFonts w:ascii="Times New Roman" w:hAnsi="Times New Roman"/>
          <w:b/>
        </w:rPr>
        <w:t>……</w:t>
      </w:r>
      <w:r w:rsidR="00302FD8">
        <w:rPr>
          <w:rFonts w:ascii="Times New Roman" w:hAnsi="Times New Roman"/>
          <w:b/>
        </w:rPr>
        <w:t>………………</w:t>
      </w:r>
      <w:r w:rsidR="00302FD8" w:rsidRPr="00302FD8">
        <w:rPr>
          <w:rFonts w:ascii="Times New Roman" w:hAnsi="Times New Roman"/>
          <w:b/>
        </w:rPr>
        <w:t>…………………………….…</w:t>
      </w:r>
    </w:p>
    <w:p w:rsidR="00302FD8" w:rsidRDefault="00302FD8">
      <w:pPr>
        <w:rPr>
          <w:rFonts w:ascii="Times New Roman" w:hAnsi="Times New Roman"/>
          <w:b/>
        </w:rPr>
      </w:pPr>
    </w:p>
    <w:p w:rsidR="005B71EA" w:rsidRPr="00302FD8" w:rsidRDefault="005B71EA">
      <w:pPr>
        <w:rPr>
          <w:rFonts w:ascii="Times New Roman" w:hAnsi="Times New Roman"/>
          <w:b/>
        </w:rPr>
      </w:pPr>
      <w:r w:rsidRPr="00302FD8">
        <w:rPr>
          <w:rFonts w:ascii="Times New Roman" w:hAnsi="Times New Roman"/>
          <w:b/>
        </w:rPr>
        <w:t>………………………………….…………………………………….</w:t>
      </w:r>
    </w:p>
    <w:p w:rsidR="005B71EA" w:rsidRPr="00302FD8" w:rsidRDefault="005B71EA">
      <w:pPr>
        <w:rPr>
          <w:rFonts w:ascii="Times New Roman" w:hAnsi="Times New Roman"/>
          <w:b/>
        </w:rPr>
      </w:pPr>
    </w:p>
    <w:p w:rsidR="00452F80" w:rsidRPr="00302FD8" w:rsidRDefault="000B3E7D">
      <w:pPr>
        <w:rPr>
          <w:rFonts w:ascii="Times New Roman" w:hAnsi="Times New Roman"/>
          <w:b/>
        </w:rPr>
      </w:pPr>
      <w:r w:rsidRPr="00302FD8">
        <w:rPr>
          <w:rFonts w:ascii="Times New Roman" w:hAnsi="Times New Roman"/>
          <w:b/>
        </w:rPr>
        <w:t>Wij gaan akkoord met toegevoegd regelement</w:t>
      </w:r>
      <w:r w:rsidR="00452F80" w:rsidRPr="00302FD8">
        <w:rPr>
          <w:rFonts w:ascii="Times New Roman" w:hAnsi="Times New Roman"/>
          <w:b/>
        </w:rPr>
        <w:t xml:space="preserve"> en hebben de adviespagina gelezen</w:t>
      </w:r>
      <w:r w:rsidR="005B71EA" w:rsidRPr="00302FD8">
        <w:rPr>
          <w:rFonts w:ascii="Times New Roman" w:hAnsi="Times New Roman"/>
          <w:b/>
        </w:rPr>
        <w:t>:</w:t>
      </w:r>
      <w:r w:rsidRPr="00302FD8">
        <w:rPr>
          <w:rFonts w:ascii="Times New Roman" w:hAnsi="Times New Roman"/>
          <w:b/>
        </w:rPr>
        <w:t xml:space="preserve">  </w:t>
      </w:r>
      <w:r w:rsidR="00452F80" w:rsidRPr="00302FD8">
        <w:rPr>
          <w:rFonts w:ascii="Times New Roman" w:hAnsi="Times New Roman"/>
          <w:b/>
        </w:rPr>
        <w:tab/>
      </w:r>
      <w:r w:rsidR="00452F80" w:rsidRPr="00302FD8">
        <w:rPr>
          <w:rFonts w:ascii="Times New Roman" w:hAnsi="Times New Roman"/>
          <w:b/>
        </w:rPr>
        <w:tab/>
      </w:r>
      <w:r w:rsidR="00452F80" w:rsidRPr="00302FD8">
        <w:rPr>
          <w:rFonts w:ascii="Times New Roman" w:hAnsi="Times New Roman"/>
          <w:b/>
        </w:rPr>
        <w:tab/>
      </w:r>
    </w:p>
    <w:p w:rsidR="001B55C3" w:rsidRPr="00302FD8" w:rsidRDefault="00452F80" w:rsidP="00452F80">
      <w:pPr>
        <w:ind w:left="5664" w:firstLine="708"/>
        <w:rPr>
          <w:rFonts w:ascii="Times New Roman" w:hAnsi="Times New Roman"/>
          <w:b/>
        </w:rPr>
      </w:pPr>
      <w:r w:rsidRPr="00302FD8">
        <w:rPr>
          <w:rFonts w:ascii="Times New Roman" w:hAnsi="Times New Roman"/>
          <w:b/>
        </w:rPr>
        <w:t xml:space="preserve">         </w:t>
      </w:r>
      <w:r w:rsidR="000B3E7D" w:rsidRPr="00302FD8">
        <w:rPr>
          <w:rFonts w:ascii="Times New Roman" w:hAnsi="Times New Roman"/>
          <w:b/>
        </w:rPr>
        <w:t>………………</w:t>
      </w:r>
    </w:p>
    <w:p w:rsidR="00FE3112" w:rsidRPr="00302FD8" w:rsidRDefault="00FE3112">
      <w:pPr>
        <w:rPr>
          <w:rFonts w:ascii="Times New Roman" w:hAnsi="Times New Roman"/>
          <w:b/>
          <w:sz w:val="32"/>
          <w:szCs w:val="32"/>
        </w:rPr>
      </w:pPr>
    </w:p>
    <w:p w:rsidR="00FE3112" w:rsidRDefault="00FE3112">
      <w:pPr>
        <w:rPr>
          <w:b/>
          <w:sz w:val="32"/>
          <w:szCs w:val="32"/>
        </w:rPr>
      </w:pPr>
    </w:p>
    <w:p w:rsidR="005B71EA" w:rsidRPr="00452F80" w:rsidRDefault="005B71EA" w:rsidP="005B71EA">
      <w:pPr>
        <w:pStyle w:val="Heading1"/>
        <w:ind w:left="4956" w:firstLine="708"/>
        <w:rPr>
          <w:rFonts w:ascii="Comic Sans MS" w:hAnsi="Comic Sans MS"/>
          <w:bCs/>
          <w:iCs/>
        </w:rPr>
      </w:pPr>
      <w:r>
        <w:rPr>
          <w:b/>
          <w:sz w:val="32"/>
          <w:szCs w:val="32"/>
        </w:rPr>
        <w:br w:type="page"/>
      </w:r>
      <w:r>
        <w:rPr>
          <w:rFonts w:ascii="Comic Sans MS" w:hAnsi="Comic Sans MS"/>
          <w:bCs/>
          <w:iCs/>
        </w:rPr>
        <w:lastRenderedPageBreak/>
        <w:t xml:space="preserve">     </w:t>
      </w:r>
      <w:r w:rsidR="00390DAC">
        <w:rPr>
          <w:rFonts w:ascii="Comic Sans MS" w:hAnsi="Comic Sans MS"/>
          <w:bCs/>
          <w:iCs/>
        </w:rPr>
        <w:t xml:space="preserve">                       Alem 201</w:t>
      </w:r>
      <w:r w:rsidR="000C3583">
        <w:rPr>
          <w:rFonts w:ascii="Comic Sans MS" w:hAnsi="Comic Sans MS"/>
          <w:bCs/>
          <w:iCs/>
        </w:rPr>
        <w:t>9</w:t>
      </w:r>
    </w:p>
    <w:p w:rsidR="005B71EA" w:rsidRDefault="005B71EA" w:rsidP="005B71EA">
      <w:pPr>
        <w:pStyle w:val="Heading1"/>
        <w:rPr>
          <w:rFonts w:ascii="Comic Sans MS" w:hAnsi="Comic Sans MS"/>
          <w:b/>
          <w:i/>
          <w:sz w:val="22"/>
          <w:u w:val="single"/>
        </w:rPr>
      </w:pPr>
      <w:r>
        <w:rPr>
          <w:rFonts w:ascii="Comic Sans MS" w:hAnsi="Comic Sans MS"/>
          <w:b/>
          <w:i/>
          <w:sz w:val="22"/>
          <w:u w:val="single"/>
        </w:rPr>
        <w:t>REGLEMENT CARNAVALSOPTOCHTEN IN DE GEMEENTE MAASDRIEL</w:t>
      </w:r>
    </w:p>
    <w:p w:rsidR="005B71EA" w:rsidRPr="005B71EA" w:rsidRDefault="005B71EA" w:rsidP="005B71EA"/>
    <w:p w:rsidR="005B71EA" w:rsidRDefault="005B71EA" w:rsidP="005B71EA">
      <w:pPr>
        <w:rPr>
          <w:rFonts w:ascii="Comic Sans MS" w:hAnsi="Comic Sans MS"/>
          <w:b/>
          <w:sz w:val="6"/>
          <w:szCs w:val="6"/>
        </w:rPr>
      </w:pPr>
    </w:p>
    <w:p w:rsidR="005B71EA" w:rsidRDefault="005B71EA" w:rsidP="005B71EA">
      <w:pPr>
        <w:numPr>
          <w:ilvl w:val="0"/>
          <w:numId w:val="1"/>
        </w:numPr>
        <w:rPr>
          <w:rFonts w:ascii="Comic Sans MS" w:hAnsi="Comic Sans MS"/>
          <w:sz w:val="22"/>
        </w:rPr>
      </w:pPr>
      <w:r>
        <w:rPr>
          <w:rFonts w:ascii="Comic Sans MS" w:hAnsi="Comic Sans MS"/>
          <w:sz w:val="22"/>
          <w:u w:val="single"/>
        </w:rPr>
        <w:t>U doet allen mee op eigen risico</w:t>
      </w:r>
      <w:r>
        <w:rPr>
          <w:rFonts w:ascii="Comic Sans MS" w:hAnsi="Comic Sans MS"/>
          <w:sz w:val="22"/>
        </w:rPr>
        <w:t>, de organisatie is dus niet verantwoordelijk.</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u w:val="single"/>
        </w:rPr>
        <w:t>Alle deelnemende voertuigen en aanhangers dienen</w:t>
      </w:r>
      <w:r>
        <w:rPr>
          <w:rFonts w:ascii="Comic Sans MS" w:hAnsi="Comic Sans MS"/>
          <w:sz w:val="22"/>
        </w:rPr>
        <w:t xml:space="preserve"> te voldoen aan alle technische eisen welke daarvoor in de verkeerswetgeving zijn vastgesteld.</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u w:val="single"/>
        </w:rPr>
        <w:t xml:space="preserve">Alle deelnemende voertuigen en aanhangers dienen </w:t>
      </w:r>
      <w:r>
        <w:rPr>
          <w:rFonts w:ascii="Comic Sans MS" w:hAnsi="Comic Sans MS"/>
          <w:sz w:val="22"/>
        </w:rPr>
        <w:t>W.A. verzekerd te zijn (wettelijke aansprakelijkheidsverzekering)</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rPr>
        <w:t>U dient zich stipt te houden aan de door ons gestelde route en het tijdstip.</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rPr>
        <w:t>Het is niet toegestaan op van de opstart plaats en de route van de optocht een afval plaats te maken dus tijdens de opstelling van de optocht graag U afval zoals lege flessen e.d. op de wagen te verzamelen zodat de bewoners hiervan geen overlast ondervinden.</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u w:val="single"/>
        </w:rPr>
        <w:t>Alle deelnemende voertuigen en aanhangers dienen</w:t>
      </w:r>
      <w:r>
        <w:rPr>
          <w:rFonts w:ascii="Comic Sans MS" w:hAnsi="Comic Sans MS"/>
          <w:sz w:val="22"/>
        </w:rPr>
        <w:t xml:space="preserve"> tijdens de optocht bestuurd te worden door een daartoe bevoegd en bekwaam persoon, dus in het bezit zijnd van het daarbij behorend rijbewijs,</w:t>
      </w:r>
    </w:p>
    <w:p w:rsidR="005B71EA" w:rsidRDefault="005B71EA" w:rsidP="005B71EA">
      <w:pPr>
        <w:ind w:firstLine="360"/>
        <w:rPr>
          <w:rFonts w:ascii="Comic Sans MS" w:hAnsi="Comic Sans MS"/>
          <w:sz w:val="22"/>
        </w:rPr>
      </w:pPr>
      <w:r>
        <w:rPr>
          <w:rFonts w:ascii="Comic Sans MS" w:hAnsi="Comic Sans MS"/>
          <w:b/>
          <w:sz w:val="22"/>
          <w:u w:val="single"/>
        </w:rPr>
        <w:t>De bestuurder mag niet onder invloed zijn van alcoholhoudende dranken</w:t>
      </w:r>
      <w:r>
        <w:rPr>
          <w:rFonts w:ascii="Comic Sans MS" w:hAnsi="Comic Sans MS"/>
          <w:b/>
          <w:sz w:val="22"/>
        </w:rPr>
        <w:t>.</w:t>
      </w:r>
      <w:r>
        <w:rPr>
          <w:rFonts w:ascii="Comic Sans MS" w:hAnsi="Comic Sans MS"/>
          <w:sz w:val="22"/>
        </w:rPr>
        <w:t xml:space="preserve"> </w:t>
      </w:r>
    </w:p>
    <w:p w:rsidR="005B71EA" w:rsidRDefault="005B71EA" w:rsidP="005B71EA">
      <w:pPr>
        <w:ind w:firstLine="360"/>
        <w:rPr>
          <w:rFonts w:ascii="Comic Sans MS" w:hAnsi="Comic Sans MS"/>
          <w:sz w:val="22"/>
        </w:rPr>
      </w:pPr>
      <w:r>
        <w:rPr>
          <w:rFonts w:ascii="Comic Sans MS" w:hAnsi="Comic Sans MS"/>
          <w:sz w:val="22"/>
        </w:rPr>
        <w:t>De wettelijke bepalingen ingevolge de wegenverkeerswet zijn onverminderd van toepassing,</w:t>
      </w:r>
    </w:p>
    <w:p w:rsidR="005B71EA" w:rsidRDefault="005B71EA" w:rsidP="005B71EA">
      <w:pPr>
        <w:ind w:left="360"/>
        <w:rPr>
          <w:rFonts w:ascii="Comic Sans MS" w:hAnsi="Comic Sans MS"/>
          <w:sz w:val="22"/>
        </w:rPr>
      </w:pPr>
      <w:r>
        <w:rPr>
          <w:rFonts w:ascii="Comic Sans MS" w:hAnsi="Comic Sans MS"/>
          <w:sz w:val="22"/>
        </w:rPr>
        <w:t xml:space="preserve">In voorkomend geval zal verwijdering uit de optocht plaatsvinden. </w:t>
      </w:r>
    </w:p>
    <w:p w:rsidR="005B71EA" w:rsidRDefault="005B71EA" w:rsidP="005B71EA">
      <w:pPr>
        <w:ind w:left="360"/>
        <w:rPr>
          <w:rFonts w:ascii="Comic Sans MS" w:hAnsi="Comic Sans MS"/>
          <w:sz w:val="22"/>
        </w:rPr>
      </w:pPr>
      <w:r>
        <w:rPr>
          <w:rFonts w:ascii="Comic Sans MS" w:hAnsi="Comic Sans MS"/>
          <w:b/>
          <w:sz w:val="22"/>
          <w:u w:val="single"/>
        </w:rPr>
        <w:t>Alcohol gebruik tijdens de “OPTOCHT” moet tot een minimum worden beperkt</w:t>
      </w:r>
      <w:r>
        <w:rPr>
          <w:rFonts w:ascii="Comic Sans MS" w:hAnsi="Comic Sans MS"/>
          <w:sz w:val="22"/>
        </w:rPr>
        <w:t xml:space="preserve">. </w:t>
      </w:r>
    </w:p>
    <w:p w:rsidR="005B71EA" w:rsidRDefault="005B71EA" w:rsidP="005B71EA">
      <w:pPr>
        <w:ind w:left="360"/>
        <w:rPr>
          <w:rFonts w:ascii="Comic Sans MS" w:hAnsi="Comic Sans MS"/>
          <w:color w:val="339966"/>
          <w:sz w:val="22"/>
        </w:rPr>
      </w:pPr>
      <w:r>
        <w:rPr>
          <w:rFonts w:ascii="Comic Sans MS" w:hAnsi="Comic Sans MS"/>
          <w:color w:val="339966"/>
          <w:sz w:val="22"/>
        </w:rPr>
        <w:t>Verzoek om op en rond de wagens niet zichtbaar alcoholische dranken te nuttigen.</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rPr>
        <w:t xml:space="preserve">Het strooien van versnaperingen mag, alleen in het belang van de veiligheid plaatshebben vanaf </w:t>
      </w:r>
      <w:r>
        <w:rPr>
          <w:rFonts w:ascii="Comic Sans MS" w:hAnsi="Comic Sans MS"/>
          <w:sz w:val="22"/>
          <w:u w:val="single"/>
        </w:rPr>
        <w:t>de laatste wagen en in achterwaartse richting</w:t>
      </w:r>
      <w:r>
        <w:rPr>
          <w:rFonts w:ascii="Comic Sans MS" w:hAnsi="Comic Sans MS"/>
          <w:sz w:val="22"/>
        </w:rPr>
        <w:t xml:space="preserve"> snoepgoed aanreiken mag wel.</w:t>
      </w:r>
    </w:p>
    <w:p w:rsidR="005B71EA" w:rsidRDefault="005B71EA" w:rsidP="005B71EA">
      <w:pPr>
        <w:numPr>
          <w:ilvl w:val="0"/>
          <w:numId w:val="1"/>
        </w:numPr>
        <w:rPr>
          <w:rFonts w:ascii="Comic Sans MS" w:hAnsi="Comic Sans MS"/>
          <w:sz w:val="22"/>
        </w:rPr>
      </w:pPr>
      <w:r>
        <w:rPr>
          <w:rFonts w:ascii="Comic Sans MS" w:hAnsi="Comic Sans MS"/>
          <w:sz w:val="22"/>
          <w:highlight w:val="yellow"/>
        </w:rPr>
        <w:t>Het overvloedig strooien van confetti en versnipperd papier wordt niet gewaardeerd.</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rPr>
        <w:t>Aanwijzingen door de Rijkspolitie, jury of het organiserend comité in het belang van de openbare orde en/of veiligheid gegeven, dienen stipt en onmiddellijk te worden opgevolgd.</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rPr>
        <w:t>Het is niet de bedoeling dat de tuinen en de openbare weg worden gebruikt als urineerplaats probeer dit te allen tijde te voorkomen voor ieders plezier.</w:t>
      </w:r>
    </w:p>
    <w:p w:rsidR="005B71EA" w:rsidRDefault="005B71EA" w:rsidP="005B71EA">
      <w:pPr>
        <w:rPr>
          <w:rFonts w:ascii="Comic Sans MS" w:hAnsi="Comic Sans MS"/>
          <w:sz w:val="6"/>
          <w:szCs w:val="6"/>
        </w:rPr>
      </w:pPr>
    </w:p>
    <w:p w:rsidR="005B71EA" w:rsidRDefault="005B71EA" w:rsidP="005B71EA">
      <w:pPr>
        <w:numPr>
          <w:ilvl w:val="0"/>
          <w:numId w:val="1"/>
        </w:numPr>
        <w:rPr>
          <w:rFonts w:ascii="Comic Sans MS" w:hAnsi="Comic Sans MS"/>
          <w:sz w:val="22"/>
        </w:rPr>
      </w:pPr>
      <w:r>
        <w:rPr>
          <w:rFonts w:ascii="Comic Sans MS" w:hAnsi="Comic Sans MS"/>
          <w:sz w:val="22"/>
        </w:rPr>
        <w:t>Het produceren van vuur is</w:t>
      </w:r>
      <w:r>
        <w:rPr>
          <w:rFonts w:ascii="Comic Sans MS" w:hAnsi="Comic Sans MS"/>
          <w:sz w:val="22"/>
          <w:u w:val="single"/>
        </w:rPr>
        <w:t xml:space="preserve"> </w:t>
      </w:r>
      <w:r>
        <w:rPr>
          <w:rFonts w:ascii="Comic Sans MS" w:hAnsi="Comic Sans MS"/>
          <w:b/>
          <w:sz w:val="22"/>
          <w:u w:val="single"/>
        </w:rPr>
        <w:t xml:space="preserve">VERBODEN </w:t>
      </w:r>
      <w:r>
        <w:rPr>
          <w:rFonts w:ascii="Comic Sans MS" w:hAnsi="Comic Sans MS"/>
          <w:sz w:val="22"/>
        </w:rPr>
        <w:t xml:space="preserve">en rookontwikkeling beperkt toegestaan </w:t>
      </w:r>
    </w:p>
    <w:p w:rsidR="005B71EA" w:rsidRDefault="005B71EA" w:rsidP="005B71EA">
      <w:pPr>
        <w:ind w:firstLine="360"/>
        <w:rPr>
          <w:rFonts w:ascii="Comic Sans MS" w:hAnsi="Comic Sans MS"/>
          <w:sz w:val="22"/>
        </w:rPr>
      </w:pPr>
      <w:r>
        <w:rPr>
          <w:rFonts w:ascii="Comic Sans MS" w:hAnsi="Comic Sans MS"/>
          <w:sz w:val="22"/>
        </w:rPr>
        <w:t>(mits in overleg met de organisatie en jury.</w:t>
      </w:r>
    </w:p>
    <w:p w:rsidR="005B71EA" w:rsidRDefault="005B71EA" w:rsidP="005B71EA">
      <w:pPr>
        <w:rPr>
          <w:rFonts w:ascii="Comic Sans MS" w:hAnsi="Comic Sans MS"/>
          <w:sz w:val="6"/>
          <w:szCs w:val="6"/>
        </w:rPr>
      </w:pPr>
    </w:p>
    <w:p w:rsidR="005B71EA" w:rsidRDefault="005B71EA" w:rsidP="005B71EA">
      <w:pPr>
        <w:ind w:left="426" w:hanging="426"/>
        <w:rPr>
          <w:rFonts w:ascii="Comic Sans MS" w:hAnsi="Comic Sans MS"/>
          <w:sz w:val="22"/>
        </w:rPr>
      </w:pPr>
      <w:r>
        <w:rPr>
          <w:rFonts w:ascii="Comic Sans MS" w:hAnsi="Comic Sans MS"/>
          <w:sz w:val="22"/>
        </w:rPr>
        <w:t>11.</w:t>
      </w:r>
      <w:r>
        <w:rPr>
          <w:rFonts w:ascii="Comic Sans MS" w:hAnsi="Comic Sans MS"/>
          <w:sz w:val="22"/>
        </w:rPr>
        <w:tab/>
      </w:r>
      <w:r>
        <w:rPr>
          <w:rFonts w:ascii="Comic Sans MS" w:hAnsi="Comic Sans MS"/>
          <w:b/>
          <w:sz w:val="22"/>
        </w:rPr>
        <w:t xml:space="preserve">Het ten </w:t>
      </w:r>
      <w:proofErr w:type="spellStart"/>
      <w:r>
        <w:rPr>
          <w:rFonts w:ascii="Comic Sans MS" w:hAnsi="Comic Sans MS"/>
          <w:b/>
          <w:sz w:val="22"/>
        </w:rPr>
        <w:t>gehoren</w:t>
      </w:r>
      <w:proofErr w:type="spellEnd"/>
      <w:r>
        <w:rPr>
          <w:rFonts w:ascii="Comic Sans MS" w:hAnsi="Comic Sans MS"/>
          <w:b/>
          <w:sz w:val="22"/>
        </w:rPr>
        <w:t xml:space="preserve"> brengen van muziek</w:t>
      </w:r>
      <w:r>
        <w:rPr>
          <w:rFonts w:ascii="Comic Sans MS" w:hAnsi="Comic Sans MS"/>
          <w:sz w:val="22"/>
        </w:rPr>
        <w:t xml:space="preserve"> stellen wij op prijs echter onder de volgende voorwaarden:</w:t>
      </w:r>
    </w:p>
    <w:p w:rsidR="005B71EA" w:rsidRDefault="005B71EA" w:rsidP="005B71EA">
      <w:pPr>
        <w:numPr>
          <w:ilvl w:val="0"/>
          <w:numId w:val="2"/>
        </w:numPr>
        <w:rPr>
          <w:rFonts w:ascii="Comic Sans MS" w:hAnsi="Comic Sans MS"/>
          <w:sz w:val="22"/>
        </w:rPr>
      </w:pPr>
      <w:r>
        <w:rPr>
          <w:rFonts w:ascii="Comic Sans MS" w:hAnsi="Comic Sans MS"/>
          <w:sz w:val="22"/>
        </w:rPr>
        <w:t xml:space="preserve">De muziek keuze af te stellen op een zodanig geluidsniveau </w:t>
      </w:r>
      <w:r>
        <w:rPr>
          <w:rFonts w:ascii="Comic Sans MS" w:hAnsi="Comic Sans MS"/>
          <w:sz w:val="22"/>
          <w:highlight w:val="yellow"/>
        </w:rPr>
        <w:t>(maximaal 80 dB)</w:t>
      </w:r>
      <w:r>
        <w:rPr>
          <w:rFonts w:ascii="Comic Sans MS" w:hAnsi="Comic Sans MS"/>
          <w:sz w:val="22"/>
        </w:rPr>
        <w:t xml:space="preserve">dat het publiek dat naar de optocht staat te kijken hiervan </w:t>
      </w:r>
      <w:r>
        <w:rPr>
          <w:rFonts w:ascii="Comic Sans MS" w:hAnsi="Comic Sans MS"/>
          <w:b/>
          <w:sz w:val="22"/>
        </w:rPr>
        <w:t>geen last ondervind</w:t>
      </w:r>
      <w:r>
        <w:rPr>
          <w:rFonts w:ascii="Comic Sans MS" w:hAnsi="Comic Sans MS"/>
          <w:sz w:val="22"/>
        </w:rPr>
        <w:t xml:space="preserve"> mocht dit toch het geval zijn zal door de organisatie of jury hier melding van gemaakt worden bij het aanspreekpunt van de deelnemende vereniging</w:t>
      </w:r>
    </w:p>
    <w:p w:rsidR="005B71EA" w:rsidRDefault="005B71EA" w:rsidP="005B71EA">
      <w:pPr>
        <w:numPr>
          <w:ilvl w:val="0"/>
          <w:numId w:val="2"/>
        </w:numPr>
        <w:rPr>
          <w:rFonts w:ascii="Comic Sans MS" w:hAnsi="Comic Sans MS"/>
          <w:sz w:val="22"/>
        </w:rPr>
      </w:pPr>
      <w:r>
        <w:rPr>
          <w:rFonts w:ascii="Comic Sans MS" w:hAnsi="Comic Sans MS"/>
          <w:sz w:val="22"/>
        </w:rPr>
        <w:t xml:space="preserve">De muziek keuze dient betrekking te hebben op het carnaval dus constant ten </w:t>
      </w:r>
      <w:proofErr w:type="spellStart"/>
      <w:r>
        <w:rPr>
          <w:rFonts w:ascii="Comic Sans MS" w:hAnsi="Comic Sans MS"/>
          <w:sz w:val="22"/>
        </w:rPr>
        <w:t>gehoren</w:t>
      </w:r>
      <w:proofErr w:type="spellEnd"/>
      <w:r>
        <w:rPr>
          <w:rFonts w:ascii="Comic Sans MS" w:hAnsi="Comic Sans MS"/>
          <w:sz w:val="22"/>
        </w:rPr>
        <w:t xml:space="preserve"> brengen van house, hardcore en/of andere soorten muziek wordt niet op </w:t>
      </w:r>
      <w:r>
        <w:rPr>
          <w:rFonts w:ascii="Comic Sans MS" w:hAnsi="Comic Sans MS"/>
          <w:sz w:val="22"/>
        </w:rPr>
        <w:lastRenderedPageBreak/>
        <w:t xml:space="preserve">prijs gesteld en worden meegnomen in de puntentelling voor carnavalesk en presentatie </w:t>
      </w:r>
    </w:p>
    <w:p w:rsidR="005B71EA" w:rsidRDefault="005B71EA" w:rsidP="005B71EA">
      <w:pPr>
        <w:rPr>
          <w:rFonts w:ascii="Comic Sans MS" w:hAnsi="Comic Sans MS"/>
          <w:sz w:val="6"/>
          <w:szCs w:val="6"/>
        </w:rPr>
      </w:pPr>
    </w:p>
    <w:p w:rsidR="005B71EA" w:rsidRDefault="005B71EA" w:rsidP="005B71EA">
      <w:pPr>
        <w:tabs>
          <w:tab w:val="left" w:pos="426"/>
        </w:tabs>
        <w:ind w:left="360" w:hanging="360"/>
        <w:rPr>
          <w:rFonts w:ascii="Comic Sans MS" w:hAnsi="Comic Sans MS"/>
          <w:sz w:val="22"/>
          <w:szCs w:val="22"/>
        </w:rPr>
      </w:pPr>
      <w:r>
        <w:rPr>
          <w:rFonts w:ascii="Comic Sans MS" w:hAnsi="Comic Sans MS"/>
          <w:sz w:val="22"/>
          <w:szCs w:val="22"/>
        </w:rPr>
        <w:t>12.</w:t>
      </w:r>
      <w:r>
        <w:rPr>
          <w:rFonts w:ascii="Comic Sans MS" w:hAnsi="Comic Sans MS"/>
          <w:sz w:val="22"/>
          <w:szCs w:val="22"/>
        </w:rPr>
        <w:tab/>
        <w:t xml:space="preserve">Er mogen naast de chauffeur geen personen op het trekkend voertuig aanwezig zijn dus op geen enkele plaats b.v. bij een tractor op de motorkap of bij een </w:t>
      </w:r>
      <w:proofErr w:type="spellStart"/>
      <w:r>
        <w:rPr>
          <w:rFonts w:ascii="Comic Sans MS" w:hAnsi="Comic Sans MS"/>
          <w:sz w:val="22"/>
          <w:szCs w:val="22"/>
        </w:rPr>
        <w:t>laoder</w:t>
      </w:r>
      <w:proofErr w:type="spellEnd"/>
      <w:r>
        <w:rPr>
          <w:rFonts w:ascii="Comic Sans MS" w:hAnsi="Comic Sans MS"/>
          <w:sz w:val="22"/>
          <w:szCs w:val="22"/>
        </w:rPr>
        <w:t xml:space="preserve"> voor in de bak of op de lepels</w:t>
      </w:r>
    </w:p>
    <w:p w:rsidR="005B71EA" w:rsidRDefault="005B71EA" w:rsidP="005B71EA">
      <w:pPr>
        <w:tabs>
          <w:tab w:val="left" w:pos="426"/>
        </w:tabs>
        <w:ind w:left="360" w:hanging="360"/>
        <w:rPr>
          <w:rFonts w:ascii="Comic Sans MS" w:hAnsi="Comic Sans MS"/>
          <w:sz w:val="6"/>
          <w:szCs w:val="6"/>
        </w:rPr>
      </w:pPr>
    </w:p>
    <w:p w:rsidR="005B71EA" w:rsidRDefault="005B71EA" w:rsidP="005B71EA">
      <w:pPr>
        <w:tabs>
          <w:tab w:val="left" w:pos="426"/>
        </w:tabs>
        <w:ind w:left="360" w:hanging="360"/>
        <w:rPr>
          <w:rFonts w:ascii="Comic Sans MS" w:hAnsi="Comic Sans MS"/>
          <w:sz w:val="22"/>
        </w:rPr>
      </w:pPr>
      <w:r>
        <w:rPr>
          <w:rFonts w:ascii="Comic Sans MS" w:hAnsi="Comic Sans MS"/>
          <w:sz w:val="22"/>
        </w:rPr>
        <w:t>13.</w:t>
      </w:r>
      <w:r>
        <w:rPr>
          <w:rFonts w:ascii="Comic Sans MS" w:hAnsi="Comic Sans MS"/>
          <w:sz w:val="22"/>
        </w:rPr>
        <w:tab/>
        <w:t xml:space="preserve">Wij vragen u er zorg voor te dragen geen onnodig oponthoud in de optocht te veroorzaken door b.v. veelvuldig en onnodig te stoppen waardoor we een optocht in gedeelte krijgen. Dit is geen mooi </w:t>
      </w:r>
    </w:p>
    <w:p w:rsidR="005B71EA" w:rsidRDefault="005B71EA" w:rsidP="005B71EA">
      <w:pPr>
        <w:ind w:firstLine="360"/>
        <w:rPr>
          <w:rFonts w:ascii="Comic Sans MS" w:hAnsi="Comic Sans MS"/>
          <w:sz w:val="22"/>
        </w:rPr>
      </w:pPr>
      <w:r>
        <w:rPr>
          <w:rFonts w:ascii="Comic Sans MS" w:hAnsi="Comic Sans MS"/>
          <w:sz w:val="22"/>
        </w:rPr>
        <w:t>gezicht voor het publiek en vervelend voor diegene die achter u lopen / rijden.</w:t>
      </w:r>
    </w:p>
    <w:p w:rsidR="005B71EA" w:rsidRDefault="005B71EA" w:rsidP="005B71EA">
      <w:pPr>
        <w:rPr>
          <w:rFonts w:ascii="Comic Sans MS" w:hAnsi="Comic Sans MS"/>
          <w:sz w:val="6"/>
          <w:szCs w:val="6"/>
        </w:rPr>
      </w:pPr>
    </w:p>
    <w:p w:rsidR="005B71EA" w:rsidRDefault="005B71EA" w:rsidP="005B71EA">
      <w:pPr>
        <w:rPr>
          <w:rFonts w:ascii="Comic Sans MS" w:hAnsi="Comic Sans MS"/>
          <w:b/>
          <w:sz w:val="22"/>
        </w:rPr>
      </w:pPr>
      <w:r>
        <w:rPr>
          <w:rFonts w:ascii="Comic Sans MS" w:hAnsi="Comic Sans MS"/>
          <w:b/>
          <w:sz w:val="22"/>
        </w:rPr>
        <w:t>Het reglement wordt meegezonden met het inschrijfformulier voor de deelnemende vereniging de personen die inschrijft is ook het aanspreekpunt voor de vereniging. Met het invullen van het inschrijfformulier is bewijsbaar dat de vereniging een reglement ontvangen heeft.</w:t>
      </w:r>
    </w:p>
    <w:p w:rsidR="005B71EA" w:rsidRDefault="005B71EA" w:rsidP="005B71EA">
      <w:pPr>
        <w:rPr>
          <w:rFonts w:ascii="Comic Sans MS" w:hAnsi="Comic Sans MS"/>
          <w:b/>
          <w:sz w:val="6"/>
          <w:szCs w:val="6"/>
        </w:rPr>
      </w:pPr>
    </w:p>
    <w:p w:rsidR="005B71EA" w:rsidRDefault="005B71EA" w:rsidP="005B71EA">
      <w:pPr>
        <w:rPr>
          <w:rFonts w:ascii="Comic Sans MS" w:hAnsi="Comic Sans MS"/>
          <w:b/>
          <w:sz w:val="22"/>
        </w:rPr>
      </w:pPr>
      <w:r>
        <w:rPr>
          <w:rFonts w:ascii="Comic Sans MS" w:hAnsi="Comic Sans MS"/>
          <w:b/>
          <w:sz w:val="22"/>
        </w:rPr>
        <w:t>Bij het negeren van opmerkingen door organisatie en/of jury aangaande het reglement kunnen</w:t>
      </w:r>
    </w:p>
    <w:p w:rsidR="005B71EA" w:rsidRDefault="005B71EA" w:rsidP="005B71EA">
      <w:pPr>
        <w:rPr>
          <w:rFonts w:ascii="Comic Sans MS" w:hAnsi="Comic Sans MS"/>
          <w:b/>
          <w:sz w:val="22"/>
        </w:rPr>
      </w:pPr>
      <w:r>
        <w:rPr>
          <w:rFonts w:ascii="Comic Sans MS" w:hAnsi="Comic Sans MS"/>
          <w:b/>
          <w:sz w:val="22"/>
        </w:rPr>
        <w:t>diverse straffen uitgedeeld worden van punten in mindering tot verwijdering en/of weigeren van deelnamen in de toekomst aan de optocht.</w:t>
      </w:r>
    </w:p>
    <w:p w:rsidR="00FE3112" w:rsidRDefault="00FE3112">
      <w:pPr>
        <w:rPr>
          <w:b/>
          <w:sz w:val="32"/>
          <w:szCs w:val="32"/>
        </w:rPr>
      </w:pPr>
    </w:p>
    <w:sectPr w:rsidR="00FE3112" w:rsidSect="00294A0B">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475" w:rsidRDefault="00DB3475">
      <w:r>
        <w:separator/>
      </w:r>
    </w:p>
  </w:endnote>
  <w:endnote w:type="continuationSeparator" w:id="0">
    <w:p w:rsidR="00DB3475" w:rsidRDefault="00DB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12">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7D" w:rsidRDefault="000B3E7D">
    <w:pPr>
      <w:pStyle w:val="Footer"/>
    </w:pPr>
    <w:r>
      <w:t xml:space="preserve">Voor info carnavalsoptocht </w:t>
    </w:r>
    <w:proofErr w:type="spellStart"/>
    <w:r>
      <w:t>Spreeuwendurp</w:t>
    </w:r>
    <w:proofErr w:type="spellEnd"/>
    <w:r>
      <w:t>: An</w:t>
    </w:r>
    <w:r w:rsidR="00360FDD">
      <w:t>n</w:t>
    </w:r>
    <w:r>
      <w:t xml:space="preserve">ette </w:t>
    </w:r>
    <w:proofErr w:type="spellStart"/>
    <w:r>
      <w:t>Verschu</w:t>
    </w:r>
    <w:r w:rsidR="00122BEE">
      <w:t>u</w:t>
    </w:r>
    <w:r>
      <w:t>re</w:t>
    </w:r>
    <w:proofErr w:type="spellEnd"/>
    <w:r>
      <w:t xml:space="preserve"> Tel. 06-38448755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475" w:rsidRDefault="00DB3475">
      <w:r>
        <w:separator/>
      </w:r>
    </w:p>
  </w:footnote>
  <w:footnote w:type="continuationSeparator" w:id="0">
    <w:p w:rsidR="00DB3475" w:rsidRDefault="00DB3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5EC3"/>
    <w:multiLevelType w:val="hybridMultilevel"/>
    <w:tmpl w:val="FB7C63FA"/>
    <w:lvl w:ilvl="0" w:tplc="A04C176A">
      <w:start w:val="1"/>
      <w:numFmt w:val="upperLetter"/>
      <w:lvlText w:val="%1)"/>
      <w:lvlJc w:val="left"/>
      <w:pPr>
        <w:tabs>
          <w:tab w:val="num" w:pos="720"/>
        </w:tabs>
        <w:ind w:left="720" w:hanging="360"/>
      </w:pPr>
      <w:rPr>
        <w:rFonts w:hint="default"/>
        <w:b/>
      </w:rPr>
    </w:lvl>
    <w:lvl w:ilvl="1" w:tplc="E6CCB81C">
      <w:start w:val="12"/>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CA83263"/>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35F6"/>
    <w:rsid w:val="00023865"/>
    <w:rsid w:val="000B3E7D"/>
    <w:rsid w:val="000C3583"/>
    <w:rsid w:val="00122BEE"/>
    <w:rsid w:val="001B55C3"/>
    <w:rsid w:val="001E011E"/>
    <w:rsid w:val="00294A0B"/>
    <w:rsid w:val="002A29B3"/>
    <w:rsid w:val="00302FD8"/>
    <w:rsid w:val="00360FDD"/>
    <w:rsid w:val="00386608"/>
    <w:rsid w:val="00390DAC"/>
    <w:rsid w:val="00452F80"/>
    <w:rsid w:val="00541D43"/>
    <w:rsid w:val="005B71EA"/>
    <w:rsid w:val="005F3C84"/>
    <w:rsid w:val="00681E82"/>
    <w:rsid w:val="00737E13"/>
    <w:rsid w:val="008211BB"/>
    <w:rsid w:val="00857360"/>
    <w:rsid w:val="008C1ACC"/>
    <w:rsid w:val="009836AC"/>
    <w:rsid w:val="00A00097"/>
    <w:rsid w:val="00B935F6"/>
    <w:rsid w:val="00C74C53"/>
    <w:rsid w:val="00DB3475"/>
    <w:rsid w:val="00E8597C"/>
    <w:rsid w:val="00F30616"/>
    <w:rsid w:val="00F935AD"/>
    <w:rsid w:val="00FE3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A3367-A0C7-44D2-868C-3F89F169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0B"/>
    <w:rPr>
      <w:rFonts w:ascii="12" w:hAnsi="12"/>
      <w:color w:val="000000"/>
      <w:sz w:val="24"/>
      <w:szCs w:val="24"/>
      <w:lang w:val="nl-NL" w:eastAsia="nl-NL"/>
    </w:rPr>
  </w:style>
  <w:style w:type="paragraph" w:styleId="Heading1">
    <w:name w:val="heading 1"/>
    <w:basedOn w:val="Normal"/>
    <w:next w:val="Normal"/>
    <w:link w:val="Heading1Char"/>
    <w:qFormat/>
    <w:rsid w:val="005B71EA"/>
    <w:pPr>
      <w:keepNext/>
      <w:outlineLvl w:val="0"/>
    </w:pPr>
    <w:rPr>
      <w:rFonts w:ascii="Times New Roman" w:hAnsi="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4A0B"/>
    <w:rPr>
      <w:rFonts w:ascii="Tahoma" w:hAnsi="Tahoma" w:cs="Tahoma"/>
      <w:sz w:val="16"/>
      <w:szCs w:val="16"/>
    </w:rPr>
  </w:style>
  <w:style w:type="paragraph" w:styleId="Header">
    <w:name w:val="header"/>
    <w:basedOn w:val="Normal"/>
    <w:rsid w:val="00294A0B"/>
    <w:pPr>
      <w:tabs>
        <w:tab w:val="center" w:pos="4536"/>
        <w:tab w:val="right" w:pos="9072"/>
      </w:tabs>
    </w:pPr>
  </w:style>
  <w:style w:type="paragraph" w:styleId="Footer">
    <w:name w:val="footer"/>
    <w:basedOn w:val="Normal"/>
    <w:rsid w:val="00294A0B"/>
    <w:pPr>
      <w:tabs>
        <w:tab w:val="center" w:pos="4536"/>
        <w:tab w:val="right" w:pos="9072"/>
      </w:tabs>
    </w:pPr>
  </w:style>
  <w:style w:type="character" w:styleId="Hyperlink">
    <w:name w:val="Hyperlink"/>
    <w:rsid w:val="00FE3112"/>
    <w:rPr>
      <w:color w:val="0000FF"/>
      <w:u w:val="single"/>
    </w:rPr>
  </w:style>
  <w:style w:type="character" w:customStyle="1" w:styleId="Heading1Char">
    <w:name w:val="Heading 1 Char"/>
    <w:link w:val="Heading1"/>
    <w:rsid w:val="005B71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4175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Inschrijvingsformulier “teskesdurper”optocht 2005</vt:lpstr>
      <vt:lpstr>Inschrijvingsformulier “teskesdurper”optocht 2005</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 “teskesdurper”optocht 2005</dc:title>
  <dc:creator>v.d. Werff</dc:creator>
  <cp:lastModifiedBy>Leeuw, de, Stijn</cp:lastModifiedBy>
  <cp:revision>3</cp:revision>
  <cp:lastPrinted>2007-01-27T13:09:00Z</cp:lastPrinted>
  <dcterms:created xsi:type="dcterms:W3CDTF">2019-01-14T18:20:00Z</dcterms:created>
  <dcterms:modified xsi:type="dcterms:W3CDTF">2019-01-30T11:28:00Z</dcterms:modified>
</cp:coreProperties>
</file>